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Rule="auto"/>
        <w:jc w:val="center"/>
        <w:rPr>
          <w:sz w:val="27"/>
          <w:szCs w:val="27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Osztályozó vizsga tételek </w:t>
      </w:r>
      <w:bookmarkStart w:colFirst="0" w:colLast="0" w:name="bookmark=kix.8ru070nem7ku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Katolikus hit- és erkölcstan - Újszövetség</w:t>
      </w:r>
    </w:p>
    <w:p w:rsidR="00000000" w:rsidDel="00000000" w:rsidP="00000000" w:rsidRDefault="00000000" w:rsidRPr="00000000" w14:paraId="00000003">
      <w:pPr>
        <w:spacing w:after="0" w:lineRule="auto"/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8. évfolyam </w:t>
      </w:r>
    </w:p>
    <w:p w:rsidR="00000000" w:rsidDel="00000000" w:rsidP="00000000" w:rsidRDefault="00000000" w:rsidRPr="00000000" w14:paraId="00000004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Az újszövetségi kánon (A szó jelentése; a kánon kialakulása)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Jézus működésének színtere és Júdea politikai-vallási önkormányzata.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szinoptikus evangéliumok kialakulása.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Lukács evangéliuma ill. az Apostolok cselekedetei.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Jézus Krisztus példabeszédei (A szó eredete és a példabeszédek használatának értelme; Az Isten országának eljöveteléről szóló példabeszédek: a magvető, a konkoly)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Jézus Krisztus csodái (A csodatörténet, mint irodalmi műfaj; A csodatörténetek felépítése és szereplői; Gyógyító csodák: a siketnéma, a 38 éve beteg ember, a 10 leprás)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Pál apostol élete az évszámok tükrében.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Pál apostol: A </w:t>
      </w:r>
      <w:r w:rsidDel="00000000" w:rsidR="00000000" w:rsidRPr="00000000">
        <w:rPr>
          <w:sz w:val="24"/>
          <w:szCs w:val="24"/>
          <w:rtl w:val="0"/>
        </w:rPr>
        <w:t xml:space="preserve">szeretethimnusza</w:t>
      </w:r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(Az első Korintusi levél megírásának körülményei és a szeretethimnusz tanítás)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line="36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Katolikus levelek (bevezetés), Jakab levelei.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720" w:right="0" w:hanging="360"/>
        <w:jc w:val="both"/>
        <w:rPr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bookmarkStart w:colFirst="0" w:colLast="0" w:name="_heading=h.gjdgxs" w:id="1"/>
      <w:bookmarkEnd w:id="1"/>
      <w:r w:rsidDel="00000000" w:rsidR="00000000" w:rsidRPr="00000000"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Apokrif iratok (A szó jelentése, értelme; néhány lényegesebb írás ismertetése és kritikája)</w:t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hu-HU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8MW3RRE7xa1Go2uj56jfAAyIbg==">CgMxLjAyEGtpeC44cnUwNzBuZW03a3UyCGguZ2pkZ3hzOAByITFXR2oxY2g1bVVLWExTMDVlVkZpU3ZaZ1VUbkxNNXlEdg==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